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76" w:rsidRDefault="0012322C">
      <w:pPr>
        <w:rPr>
          <w:sz w:val="24"/>
          <w:szCs w:val="24"/>
        </w:rPr>
      </w:pPr>
      <w:r>
        <w:rPr>
          <w:sz w:val="24"/>
          <w:szCs w:val="24"/>
        </w:rPr>
        <w:t>Tiffany Green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EDUC 702.22</w:t>
      </w:r>
    </w:p>
    <w:p w:rsidR="0012322C" w:rsidRDefault="0012322C" w:rsidP="0012322C">
      <w:pPr>
        <w:jc w:val="center"/>
        <w:rPr>
          <w:sz w:val="56"/>
          <w:szCs w:val="56"/>
        </w:rPr>
      </w:pPr>
      <w:r w:rsidRPr="0012322C">
        <w:rPr>
          <w:sz w:val="56"/>
          <w:szCs w:val="56"/>
        </w:rPr>
        <w:t>Statement of the Problem</w:t>
      </w:r>
    </w:p>
    <w:p w:rsidR="0012322C" w:rsidRDefault="0012322C" w:rsidP="0012322C">
      <w:pPr>
        <w:rPr>
          <w:sz w:val="24"/>
          <w:szCs w:val="24"/>
        </w:rPr>
      </w:pPr>
      <w:r>
        <w:rPr>
          <w:sz w:val="24"/>
          <w:szCs w:val="24"/>
        </w:rPr>
        <w:t xml:space="preserve">As a grave result of the economic recession affecting the nation, homelessness is at an all time high. The increase in homelessness has caused a large influx of individuals and families in shelters, especially in heavily populated cities. </w:t>
      </w:r>
      <w:r w:rsidR="00917A76">
        <w:rPr>
          <w:sz w:val="24"/>
          <w:szCs w:val="24"/>
        </w:rPr>
        <w:t>These families are greatly affected by the lack of resources and services provided to them by the state and government in their time of need. As a result, the school aged children of these families are directly affected on a social</w:t>
      </w:r>
      <w:r w:rsidR="00A94334">
        <w:rPr>
          <w:sz w:val="24"/>
          <w:szCs w:val="24"/>
        </w:rPr>
        <w:t>,</w:t>
      </w:r>
      <w:r w:rsidR="00917A76">
        <w:rPr>
          <w:sz w:val="24"/>
          <w:szCs w:val="24"/>
        </w:rPr>
        <w:t xml:space="preserve"> emotional a</w:t>
      </w:r>
      <w:r w:rsidR="00A94334">
        <w:rPr>
          <w:sz w:val="24"/>
          <w:szCs w:val="24"/>
        </w:rPr>
        <w:t>nd</w:t>
      </w:r>
      <w:r w:rsidR="00917A76">
        <w:rPr>
          <w:sz w:val="24"/>
          <w:szCs w:val="24"/>
        </w:rPr>
        <w:t xml:space="preserve"> academic level </w:t>
      </w:r>
      <w:r w:rsidR="00A94334">
        <w:rPr>
          <w:sz w:val="24"/>
          <w:szCs w:val="24"/>
        </w:rPr>
        <w:t>due to</w:t>
      </w:r>
      <w:r w:rsidR="00917A76">
        <w:rPr>
          <w:sz w:val="24"/>
          <w:szCs w:val="24"/>
        </w:rPr>
        <w:t xml:space="preserve"> the li</w:t>
      </w:r>
      <w:r w:rsidR="00A94334">
        <w:rPr>
          <w:sz w:val="24"/>
          <w:szCs w:val="24"/>
        </w:rPr>
        <w:t>ttle effort made by</w:t>
      </w:r>
      <w:r w:rsidR="00917A76">
        <w:rPr>
          <w:sz w:val="24"/>
          <w:szCs w:val="24"/>
        </w:rPr>
        <w:t xml:space="preserve"> shelter personnel and school officials to establish and maintain contact</w:t>
      </w:r>
      <w:r w:rsidR="00A94334">
        <w:rPr>
          <w:sz w:val="24"/>
          <w:szCs w:val="24"/>
        </w:rPr>
        <w:t xml:space="preserve"> and/or create programs that foster positive social engagement and continued learning</w:t>
      </w:r>
      <w:r w:rsidR="00917A76">
        <w:rPr>
          <w:sz w:val="24"/>
          <w:szCs w:val="24"/>
        </w:rPr>
        <w:t xml:space="preserve">. Inadvertently, this population of children </w:t>
      </w:r>
      <w:r w:rsidR="00A94334">
        <w:rPr>
          <w:sz w:val="24"/>
          <w:szCs w:val="24"/>
        </w:rPr>
        <w:t xml:space="preserve">and their needs </w:t>
      </w:r>
      <w:r w:rsidR="00917A76">
        <w:rPr>
          <w:sz w:val="24"/>
          <w:szCs w:val="24"/>
        </w:rPr>
        <w:t xml:space="preserve">are </w:t>
      </w:r>
      <w:r w:rsidR="00001381">
        <w:rPr>
          <w:sz w:val="24"/>
          <w:szCs w:val="24"/>
        </w:rPr>
        <w:t>regularly</w:t>
      </w:r>
      <w:r w:rsidR="00917A76">
        <w:rPr>
          <w:sz w:val="24"/>
          <w:szCs w:val="24"/>
        </w:rPr>
        <w:t xml:space="preserve"> overlooked and forgotten. They often lack motivation and encouragement to excel and </w:t>
      </w:r>
      <w:r w:rsidR="00A94334">
        <w:rPr>
          <w:sz w:val="24"/>
          <w:szCs w:val="24"/>
        </w:rPr>
        <w:t xml:space="preserve">many </w:t>
      </w:r>
      <w:r w:rsidR="00917A76">
        <w:rPr>
          <w:sz w:val="24"/>
          <w:szCs w:val="24"/>
        </w:rPr>
        <w:t xml:space="preserve">develop </w:t>
      </w:r>
      <w:r w:rsidR="00A94334">
        <w:rPr>
          <w:sz w:val="24"/>
          <w:szCs w:val="24"/>
        </w:rPr>
        <w:t xml:space="preserve">social- </w:t>
      </w:r>
      <w:r w:rsidR="00917A76">
        <w:rPr>
          <w:sz w:val="24"/>
          <w:szCs w:val="24"/>
        </w:rPr>
        <w:t xml:space="preserve">behavioral </w:t>
      </w:r>
      <w:r w:rsidR="00A94334">
        <w:rPr>
          <w:sz w:val="24"/>
          <w:szCs w:val="24"/>
        </w:rPr>
        <w:t xml:space="preserve">and academic problems over time without </w:t>
      </w:r>
      <w:r w:rsidR="00001381">
        <w:rPr>
          <w:sz w:val="24"/>
          <w:szCs w:val="24"/>
        </w:rPr>
        <w:t xml:space="preserve">the </w:t>
      </w:r>
      <w:r w:rsidR="00A94334">
        <w:rPr>
          <w:sz w:val="24"/>
          <w:szCs w:val="24"/>
        </w:rPr>
        <w:t xml:space="preserve">support and special services available to meet their ever-changing needs. </w:t>
      </w:r>
      <w:r w:rsidR="00001381">
        <w:rPr>
          <w:sz w:val="24"/>
          <w:szCs w:val="24"/>
        </w:rPr>
        <w:t>These children would benefit from unique programs servicing thei</w:t>
      </w:r>
      <w:r w:rsidR="0002149E">
        <w:rPr>
          <w:sz w:val="24"/>
          <w:szCs w:val="24"/>
        </w:rPr>
        <w:t>r population as well as having</w:t>
      </w:r>
      <w:r w:rsidR="00001381">
        <w:rPr>
          <w:sz w:val="24"/>
          <w:szCs w:val="24"/>
        </w:rPr>
        <w:t xml:space="preserve"> follow</w:t>
      </w:r>
      <w:r w:rsidR="0002149E">
        <w:rPr>
          <w:sz w:val="24"/>
          <w:szCs w:val="24"/>
        </w:rPr>
        <w:t>-</w:t>
      </w:r>
      <w:r w:rsidR="00001381">
        <w:rPr>
          <w:sz w:val="24"/>
          <w:szCs w:val="24"/>
        </w:rPr>
        <w:t xml:space="preserve"> up mentor</w:t>
      </w:r>
      <w:r w:rsidR="0002149E">
        <w:rPr>
          <w:sz w:val="24"/>
          <w:szCs w:val="24"/>
        </w:rPr>
        <w:t>s</w:t>
      </w:r>
      <w:r w:rsidR="00001381">
        <w:rPr>
          <w:sz w:val="24"/>
          <w:szCs w:val="24"/>
        </w:rPr>
        <w:t xml:space="preserve"> </w:t>
      </w:r>
      <w:r w:rsidR="0002149E">
        <w:rPr>
          <w:sz w:val="24"/>
          <w:szCs w:val="24"/>
        </w:rPr>
        <w:t xml:space="preserve">as a voice to help advocate for their desire to succeed. </w:t>
      </w:r>
      <w:r w:rsidR="00001381">
        <w:rPr>
          <w:sz w:val="24"/>
          <w:szCs w:val="24"/>
        </w:rPr>
        <w:t xml:space="preserve"> </w:t>
      </w:r>
    </w:p>
    <w:p w:rsidR="00001381" w:rsidRDefault="00001381" w:rsidP="00001381">
      <w:pPr>
        <w:jc w:val="center"/>
        <w:rPr>
          <w:sz w:val="56"/>
          <w:szCs w:val="56"/>
        </w:rPr>
      </w:pPr>
      <w:r>
        <w:rPr>
          <w:sz w:val="56"/>
          <w:szCs w:val="56"/>
        </w:rPr>
        <w:t>Statement of the Hypothesis</w:t>
      </w:r>
    </w:p>
    <w:p w:rsidR="00001381" w:rsidRDefault="00001381" w:rsidP="00001381">
      <w:pPr>
        <w:rPr>
          <w:sz w:val="24"/>
          <w:szCs w:val="24"/>
        </w:rPr>
      </w:pPr>
      <w:r>
        <w:rPr>
          <w:sz w:val="24"/>
          <w:szCs w:val="24"/>
        </w:rPr>
        <w:t>HR1: With the assistance of school officials; school counselor and parent coordinator</w:t>
      </w:r>
      <w:r w:rsidR="009C34D2">
        <w:rPr>
          <w:sz w:val="24"/>
          <w:szCs w:val="24"/>
        </w:rPr>
        <w:t xml:space="preserve"> </w:t>
      </w:r>
      <w:r w:rsidR="0002149E">
        <w:rPr>
          <w:sz w:val="24"/>
          <w:szCs w:val="24"/>
        </w:rPr>
        <w:t xml:space="preserve">to </w:t>
      </w:r>
      <w:r w:rsidR="009C34D2">
        <w:rPr>
          <w:sz w:val="24"/>
          <w:szCs w:val="24"/>
        </w:rPr>
        <w:t xml:space="preserve">reach out to the assigned local shelter personnel and parent/guardian(s) of the child to create a system of communication and accountability over a period of 30 days to monitor and record </w:t>
      </w:r>
      <w:r w:rsidR="0002149E">
        <w:rPr>
          <w:sz w:val="24"/>
          <w:szCs w:val="24"/>
        </w:rPr>
        <w:t>the attendance, living conditions</w:t>
      </w:r>
      <w:r w:rsidR="009C34D2">
        <w:rPr>
          <w:sz w:val="24"/>
          <w:szCs w:val="24"/>
        </w:rPr>
        <w:t xml:space="preserve">, behavior </w:t>
      </w:r>
      <w:r w:rsidR="00372625">
        <w:rPr>
          <w:sz w:val="24"/>
          <w:szCs w:val="24"/>
        </w:rPr>
        <w:t>and academics of the student</w:t>
      </w:r>
      <w:r w:rsidR="009C34D2">
        <w:rPr>
          <w:sz w:val="24"/>
          <w:szCs w:val="24"/>
        </w:rPr>
        <w:t xml:space="preserve">. </w:t>
      </w:r>
    </w:p>
    <w:p w:rsidR="009C34D2" w:rsidRDefault="009C34D2" w:rsidP="00001381">
      <w:pPr>
        <w:rPr>
          <w:sz w:val="24"/>
          <w:szCs w:val="24"/>
        </w:rPr>
      </w:pPr>
      <w:r>
        <w:rPr>
          <w:sz w:val="24"/>
          <w:szCs w:val="24"/>
        </w:rPr>
        <w:t xml:space="preserve">HR2: Create a stable student oriented classroom environment for this population of children that encourages safety, stability and unity amongst peers and teachers. </w:t>
      </w:r>
    </w:p>
    <w:p w:rsidR="009C34D2" w:rsidRDefault="009C34D2" w:rsidP="00001381">
      <w:pPr>
        <w:rPr>
          <w:sz w:val="24"/>
          <w:szCs w:val="24"/>
        </w:rPr>
      </w:pPr>
      <w:r>
        <w:rPr>
          <w:sz w:val="24"/>
          <w:szCs w:val="24"/>
        </w:rPr>
        <w:t xml:space="preserve">HR3: Develop </w:t>
      </w:r>
      <w:r w:rsidR="0002149E">
        <w:rPr>
          <w:sz w:val="24"/>
          <w:szCs w:val="24"/>
        </w:rPr>
        <w:t xml:space="preserve">academic assistance based </w:t>
      </w:r>
      <w:r>
        <w:rPr>
          <w:sz w:val="24"/>
          <w:szCs w:val="24"/>
        </w:rPr>
        <w:t>programs</w:t>
      </w:r>
      <w:r w:rsidR="0002149E">
        <w:rPr>
          <w:sz w:val="24"/>
          <w:szCs w:val="24"/>
        </w:rPr>
        <w:t xml:space="preserve"> and communication based counseling services both in school and after school at the shelters to encourage and support their tutorial needs as well as their expressive emotions. </w:t>
      </w:r>
    </w:p>
    <w:p w:rsidR="00001381" w:rsidRDefault="00001381" w:rsidP="0012322C">
      <w:pPr>
        <w:rPr>
          <w:sz w:val="24"/>
          <w:szCs w:val="24"/>
        </w:rPr>
      </w:pPr>
    </w:p>
    <w:p w:rsidR="00001381" w:rsidRDefault="00001381" w:rsidP="0012322C">
      <w:pPr>
        <w:rPr>
          <w:sz w:val="24"/>
          <w:szCs w:val="24"/>
        </w:rPr>
      </w:pPr>
    </w:p>
    <w:p w:rsidR="00001381" w:rsidRPr="0012322C" w:rsidRDefault="00001381" w:rsidP="0012322C">
      <w:pPr>
        <w:rPr>
          <w:sz w:val="24"/>
          <w:szCs w:val="24"/>
        </w:rPr>
      </w:pPr>
    </w:p>
    <w:p w:rsidR="0012322C" w:rsidRPr="0012322C" w:rsidRDefault="0012322C">
      <w:pPr>
        <w:rPr>
          <w:sz w:val="24"/>
          <w:szCs w:val="24"/>
        </w:rPr>
      </w:pPr>
    </w:p>
    <w:sectPr w:rsidR="0012322C" w:rsidRPr="0012322C" w:rsidSect="00010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2322C"/>
    <w:rsid w:val="00001381"/>
    <w:rsid w:val="000100F5"/>
    <w:rsid w:val="0002149E"/>
    <w:rsid w:val="000B1804"/>
    <w:rsid w:val="0012322C"/>
    <w:rsid w:val="00372625"/>
    <w:rsid w:val="0060238B"/>
    <w:rsid w:val="00917A76"/>
    <w:rsid w:val="009C34D2"/>
    <w:rsid w:val="00A9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Chantelle</dc:creator>
  <cp:lastModifiedBy>Chantelle</cp:lastModifiedBy>
  <cp:revision>1</cp:revision>
  <dcterms:created xsi:type="dcterms:W3CDTF">2010-03-09T04:35:00Z</dcterms:created>
  <dcterms:modified xsi:type="dcterms:W3CDTF">2010-03-09T05:39:00Z</dcterms:modified>
</cp:coreProperties>
</file>